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34C71231" w:rsidR="0033636C" w:rsidRPr="00346661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346661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203251">
            <w:rPr>
              <w:rFonts w:ascii="Times New Roman" w:hAnsi="Times New Roman"/>
              <w:sz w:val="28"/>
              <w:szCs w:val="28"/>
            </w:rPr>
            <w:t>13 мая 2026 года</w:t>
          </w:r>
        </w:sdtContent>
      </w:sdt>
      <w:r w:rsidRPr="00346661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bookmarkStart w:id="0" w:name="_GoBack"/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203251" w:rsidRPr="00203251">
            <w:rPr>
              <w:rFonts w:ascii="Times New Roman" w:hAnsi="Times New Roman"/>
              <w:sz w:val="28"/>
              <w:szCs w:val="28"/>
            </w:rPr>
            <w:t>269</w:t>
          </w:r>
        </w:sdtContent>
      </w:sdt>
      <w:bookmarkEnd w:id="0"/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DCF5580" w14:textId="6170669A" w:rsidR="0033636C" w:rsidRPr="00346661" w:rsidRDefault="00093B08" w:rsidP="003466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6661">
        <w:rPr>
          <w:rFonts w:ascii="Times New Roman" w:hAnsi="Times New Roman"/>
          <w:b/>
          <w:sz w:val="28"/>
          <w:szCs w:val="28"/>
        </w:rPr>
        <w:t xml:space="preserve">Об утверждении административного регламента </w:t>
      </w:r>
      <w:r w:rsidR="00346661">
        <w:rPr>
          <w:rFonts w:ascii="Times New Roman" w:hAnsi="Times New Roman"/>
          <w:b/>
          <w:sz w:val="28"/>
          <w:szCs w:val="28"/>
        </w:rPr>
        <w:br/>
      </w:r>
      <w:r w:rsidRPr="00346661">
        <w:rPr>
          <w:rFonts w:ascii="Times New Roman" w:hAnsi="Times New Roman"/>
          <w:b/>
          <w:sz w:val="28"/>
          <w:szCs w:val="28"/>
        </w:rPr>
        <w:t xml:space="preserve">предоставления муниципальной услуги «Выдача разрешений юридическим лицам и индивидуальным предпринимателям </w:t>
      </w:r>
      <w:r w:rsidR="00346661">
        <w:rPr>
          <w:rFonts w:ascii="Times New Roman" w:hAnsi="Times New Roman"/>
          <w:b/>
          <w:sz w:val="28"/>
          <w:szCs w:val="28"/>
        </w:rPr>
        <w:br/>
      </w:r>
      <w:r w:rsidRPr="00346661">
        <w:rPr>
          <w:rFonts w:ascii="Times New Roman" w:hAnsi="Times New Roman"/>
          <w:b/>
          <w:sz w:val="28"/>
          <w:szCs w:val="28"/>
        </w:rPr>
        <w:t xml:space="preserve">на оказание услуг торговли, общественного питания, </w:t>
      </w:r>
      <w:r w:rsidR="00346661">
        <w:rPr>
          <w:rFonts w:ascii="Times New Roman" w:hAnsi="Times New Roman"/>
          <w:b/>
          <w:sz w:val="28"/>
          <w:szCs w:val="28"/>
        </w:rPr>
        <w:br/>
      </w:r>
      <w:r w:rsidRPr="00346661">
        <w:rPr>
          <w:rFonts w:ascii="Times New Roman" w:hAnsi="Times New Roman"/>
          <w:b/>
          <w:sz w:val="28"/>
          <w:szCs w:val="28"/>
        </w:rPr>
        <w:t>бытового обслуживания в установленных местах»</w:t>
      </w:r>
    </w:p>
    <w:p w14:paraId="0DCF5581" w14:textId="77777777" w:rsidR="00185FEC" w:rsidRDefault="00185FEC" w:rsidP="003466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38E61F" w14:textId="6E850BBA" w:rsidR="003F3600" w:rsidRPr="009B44DE" w:rsidRDefault="003F3600" w:rsidP="003466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4DE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B44DE">
        <w:rPr>
          <w:rFonts w:ascii="Times New Roman" w:hAnsi="Times New Roman" w:cs="Times New Roman"/>
          <w:sz w:val="28"/>
          <w:szCs w:val="28"/>
        </w:rPr>
        <w:t xml:space="preserve"> </w:t>
      </w:r>
      <w:hyperlink r:id="rId7">
        <w:r w:rsidRPr="009B44DE">
          <w:rPr>
            <w:rFonts w:ascii="Times New Roman" w:hAnsi="Times New Roman" w:cs="Times New Roman"/>
            <w:sz w:val="28"/>
            <w:szCs w:val="28"/>
          </w:rPr>
          <w:t>закон</w:t>
        </w:r>
        <w:r>
          <w:rPr>
            <w:rFonts w:ascii="Times New Roman" w:hAnsi="Times New Roman" w:cs="Times New Roman"/>
            <w:sz w:val="28"/>
            <w:szCs w:val="28"/>
          </w:rPr>
          <w:t>а</w:t>
        </w:r>
        <w:r w:rsidRPr="009B44DE">
          <w:rPr>
            <w:rFonts w:ascii="Times New Roman" w:hAnsi="Times New Roman" w:cs="Times New Roman"/>
            <w:sz w:val="28"/>
            <w:szCs w:val="28"/>
          </w:rPr>
          <w:t>м</w:t>
        </w:r>
      </w:hyperlink>
      <w:r>
        <w:rPr>
          <w:rFonts w:ascii="Times New Roman" w:hAnsi="Times New Roman" w:cs="Times New Roman"/>
          <w:sz w:val="28"/>
          <w:szCs w:val="28"/>
        </w:rPr>
        <w:t>и</w:t>
      </w:r>
      <w:r w:rsidRPr="009B44DE">
        <w:rPr>
          <w:rFonts w:ascii="Times New Roman" w:hAnsi="Times New Roman" w:cs="Times New Roman"/>
          <w:sz w:val="28"/>
          <w:szCs w:val="28"/>
        </w:rPr>
        <w:t xml:space="preserve"> от 06.10.2003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B44DE">
        <w:rPr>
          <w:rFonts w:ascii="Times New Roman" w:hAnsi="Times New Roman" w:cs="Times New Roman"/>
          <w:sz w:val="28"/>
          <w:szCs w:val="28"/>
        </w:rPr>
        <w:t xml:space="preserve"> 131-ФЗ </w:t>
      </w:r>
      <w:r w:rsidR="0034666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</w:t>
      </w:r>
      <w:r w:rsidRPr="009B44D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B44DE">
        <w:rPr>
          <w:rFonts w:ascii="Times New Roman" w:hAnsi="Times New Roman" w:cs="Times New Roman"/>
          <w:sz w:val="28"/>
          <w:szCs w:val="28"/>
        </w:rPr>
        <w:t xml:space="preserve">, от 27.07.2010 </w:t>
      </w:r>
      <w:hyperlink r:id="rId8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9B44DE">
          <w:rPr>
            <w:rFonts w:ascii="Times New Roman" w:hAnsi="Times New Roman" w:cs="Times New Roman"/>
            <w:sz w:val="28"/>
            <w:szCs w:val="28"/>
          </w:rPr>
          <w:t xml:space="preserve"> 210-ФЗ</w:t>
        </w:r>
      </w:hyperlink>
      <w:r w:rsidRPr="009B44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B44DE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B44DE">
        <w:rPr>
          <w:rFonts w:ascii="Times New Roman" w:hAnsi="Times New Roman" w:cs="Times New Roman"/>
          <w:sz w:val="28"/>
          <w:szCs w:val="28"/>
        </w:rPr>
        <w:t xml:space="preserve">, </w:t>
      </w:r>
      <w:r w:rsidRPr="000116D2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9">
        <w:r w:rsidRPr="000116D2">
          <w:rPr>
            <w:rFonts w:ascii="Times New Roman" w:hAnsi="Times New Roman" w:cs="Times New Roman"/>
            <w:sz w:val="28"/>
            <w:szCs w:val="28"/>
          </w:rPr>
          <w:t>ст. 36</w:t>
        </w:r>
      </w:hyperlink>
      <w:r w:rsidRPr="000116D2">
        <w:rPr>
          <w:rFonts w:ascii="Times New Roman" w:hAnsi="Times New Roman" w:cs="Times New Roman"/>
          <w:sz w:val="28"/>
          <w:szCs w:val="28"/>
        </w:rPr>
        <w:t xml:space="preserve"> Уст</w:t>
      </w:r>
      <w:r>
        <w:rPr>
          <w:rFonts w:ascii="Times New Roman" w:hAnsi="Times New Roman" w:cs="Times New Roman"/>
          <w:sz w:val="28"/>
          <w:szCs w:val="28"/>
        </w:rPr>
        <w:t>ава муниципального образования Ногликский муниципальный округ Сахалинской области</w:t>
      </w:r>
      <w:r w:rsidRPr="000116D2">
        <w:rPr>
          <w:rFonts w:ascii="Times New Roman" w:hAnsi="Times New Roman" w:cs="Times New Roman"/>
          <w:sz w:val="28"/>
          <w:szCs w:val="28"/>
        </w:rPr>
        <w:t>, администрация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Ногликский муниципальный округ Сахалинской области </w:t>
      </w:r>
      <w:r w:rsidRPr="001E582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14:paraId="6CE0FD5D" w14:textId="0E100FD6" w:rsidR="003F3600" w:rsidRDefault="003F3600" w:rsidP="003466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4DE">
        <w:rPr>
          <w:rFonts w:ascii="Times New Roman" w:hAnsi="Times New Roman" w:cs="Times New Roman"/>
          <w:sz w:val="28"/>
          <w:szCs w:val="28"/>
        </w:rPr>
        <w:t xml:space="preserve">1. Утвердить административный </w:t>
      </w:r>
      <w:hyperlink w:anchor="P43">
        <w:r w:rsidRPr="009B44DE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9B44DE">
        <w:rPr>
          <w:rFonts w:ascii="Times New Roman" w:hAnsi="Times New Roman" w:cs="Times New Roman"/>
          <w:sz w:val="28"/>
          <w:szCs w:val="28"/>
        </w:rPr>
        <w:t xml:space="preserve"> по предо</w:t>
      </w:r>
      <w:r>
        <w:rPr>
          <w:rFonts w:ascii="Times New Roman" w:hAnsi="Times New Roman" w:cs="Times New Roman"/>
          <w:sz w:val="28"/>
          <w:szCs w:val="28"/>
        </w:rPr>
        <w:t>ставлению муниципальной услуги «</w:t>
      </w:r>
      <w:r w:rsidRPr="009B44DE">
        <w:rPr>
          <w:rFonts w:ascii="Times New Roman" w:hAnsi="Times New Roman" w:cs="Times New Roman"/>
          <w:sz w:val="28"/>
          <w:szCs w:val="28"/>
        </w:rPr>
        <w:t>Выдача разрешени</w:t>
      </w:r>
      <w:r>
        <w:rPr>
          <w:rFonts w:ascii="Times New Roman" w:hAnsi="Times New Roman" w:cs="Times New Roman"/>
          <w:sz w:val="28"/>
          <w:szCs w:val="28"/>
        </w:rPr>
        <w:t xml:space="preserve">й юридическим лицам </w:t>
      </w:r>
      <w:r w:rsidR="0034666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индивидуальным предпринимателям на оказание услуг торговли, общественного питания, бытового обслуживания»</w:t>
      </w:r>
      <w:r w:rsidRPr="009B44DE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14:paraId="0E64CB47" w14:textId="77777777" w:rsidR="003F3600" w:rsidRPr="009B44DE" w:rsidRDefault="003F3600" w:rsidP="0034666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44DE">
        <w:rPr>
          <w:rFonts w:ascii="Times New Roman" w:eastAsia="Times New Roman" w:hAnsi="Times New Roman"/>
          <w:sz w:val="28"/>
          <w:szCs w:val="28"/>
          <w:lang w:eastAsia="ru-RU"/>
        </w:rPr>
        <w:t xml:space="preserve">2. Отделу экономики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департамента экономического развития, строительства, жилищно-коммунального и дорожного хозяйства </w:t>
      </w:r>
      <w:r w:rsidRPr="009B44DE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муниципального образования Ногликский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округ Сахалинской области</w:t>
      </w:r>
      <w:r w:rsidRPr="009B44DE">
        <w:rPr>
          <w:rFonts w:ascii="Times New Roman" w:eastAsia="Times New Roman" w:hAnsi="Times New Roman"/>
          <w:sz w:val="28"/>
          <w:szCs w:val="28"/>
          <w:lang w:eastAsia="ru-RU"/>
        </w:rPr>
        <w:t xml:space="preserve"> (Кононенко Г.В.) осуществлять исполнение муниципальной услуги в соответствии с утвержденным административным регламентом.</w:t>
      </w:r>
    </w:p>
    <w:p w14:paraId="4BD72B40" w14:textId="3145A61E" w:rsidR="003F3600" w:rsidRDefault="003F3600" w:rsidP="003466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B44D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Считать</w:t>
      </w:r>
      <w:r w:rsidRPr="009B44DE">
        <w:rPr>
          <w:rFonts w:ascii="Times New Roman" w:hAnsi="Times New Roman" w:cs="Times New Roman"/>
          <w:sz w:val="28"/>
          <w:szCs w:val="28"/>
        </w:rPr>
        <w:t xml:space="preserve"> утратившим силу постановлени</w:t>
      </w:r>
      <w:r w:rsidR="00CD19C1">
        <w:rPr>
          <w:rFonts w:ascii="Times New Roman" w:hAnsi="Times New Roman" w:cs="Times New Roman"/>
          <w:sz w:val="28"/>
          <w:szCs w:val="28"/>
        </w:rPr>
        <w:t>е</w:t>
      </w:r>
      <w:r w:rsidRPr="009B44DE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Ногликский муниципальный округ Сахалинской области</w:t>
      </w:r>
      <w:r>
        <w:rPr>
          <w:rFonts w:ascii="Times New Roman" w:hAnsi="Times New Roman"/>
          <w:sz w:val="28"/>
          <w:szCs w:val="28"/>
        </w:rPr>
        <w:t xml:space="preserve"> от 02.10.2025 № 692 «Об утверждении административного регламента предоставления муниципальной услуги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B44DE">
        <w:rPr>
          <w:rFonts w:ascii="Times New Roman" w:hAnsi="Times New Roman" w:cs="Times New Roman"/>
          <w:sz w:val="28"/>
          <w:szCs w:val="28"/>
        </w:rPr>
        <w:t>Выдача разрешени</w:t>
      </w:r>
      <w:r>
        <w:rPr>
          <w:rFonts w:ascii="Times New Roman" w:hAnsi="Times New Roman" w:cs="Times New Roman"/>
          <w:sz w:val="28"/>
          <w:szCs w:val="28"/>
        </w:rPr>
        <w:t xml:space="preserve">й юридическим лицам и индивидуальным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предпринимателям на оказание услуг торговли, общественного питания, бытового обслуживания</w:t>
      </w:r>
      <w:r w:rsidR="00346661" w:rsidRPr="00CD19C1">
        <w:rPr>
          <w:rFonts w:ascii="Times New Roman" w:hAnsi="Times New Roman" w:cs="Times New Roman"/>
          <w:sz w:val="28"/>
          <w:szCs w:val="28"/>
        </w:rPr>
        <w:t xml:space="preserve"> в</w:t>
      </w:r>
      <w:r w:rsidR="00346661" w:rsidRPr="00CD19C1">
        <w:rPr>
          <w:rFonts w:ascii="Times New Roman" w:hAnsi="Times New Roman"/>
          <w:sz w:val="28"/>
          <w:szCs w:val="28"/>
        </w:rPr>
        <w:t xml:space="preserve"> установленных местах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18A30288" w14:textId="10A47220" w:rsidR="003F3600" w:rsidRDefault="003F3600" w:rsidP="003466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Опубликовать настоящее постановление в газете «Знамя труда» </w:t>
      </w:r>
      <w:r w:rsidR="0034666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40A4CB70" w14:textId="2F7C056B" w:rsidR="003F3600" w:rsidRPr="00D12794" w:rsidRDefault="003F3600" w:rsidP="0034666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Контроль за исполнением настоящего постановления оставляю </w:t>
      </w:r>
      <w:r w:rsidR="0034666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за собой.</w:t>
      </w:r>
    </w:p>
    <w:p w14:paraId="0DCF558B" w14:textId="77777777" w:rsidR="008629FA" w:rsidRDefault="008629FA" w:rsidP="003466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2F74720" w14:textId="77777777" w:rsidR="00346661" w:rsidRPr="00D12794" w:rsidRDefault="00346661" w:rsidP="003466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3466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3094655A" w:rsidR="008629FA" w:rsidRPr="008629FA" w:rsidRDefault="008629FA" w:rsidP="003466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66CA1E3F" w:rsidR="008629FA" w:rsidRPr="00D12794" w:rsidRDefault="00093B08" w:rsidP="003466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346661" w:rsidRPr="00346661">
        <w:rPr>
          <w:rFonts w:ascii="Times New Roman" w:hAnsi="Times New Roman"/>
          <w:sz w:val="28"/>
          <w:szCs w:val="28"/>
        </w:rPr>
        <w:t xml:space="preserve"> </w:t>
      </w:r>
      <w:r w:rsidR="00346661">
        <w:rPr>
          <w:rFonts w:ascii="Times New Roman" w:hAnsi="Times New Roman"/>
          <w:sz w:val="28"/>
          <w:szCs w:val="28"/>
        </w:rPr>
        <w:tab/>
      </w:r>
      <w:r w:rsidR="00346661">
        <w:rPr>
          <w:rFonts w:ascii="Times New Roman" w:hAnsi="Times New Roman"/>
          <w:sz w:val="28"/>
          <w:szCs w:val="28"/>
        </w:rPr>
        <w:tab/>
      </w:r>
      <w:r w:rsidR="00346661">
        <w:rPr>
          <w:rFonts w:ascii="Times New Roman" w:hAnsi="Times New Roman"/>
          <w:sz w:val="28"/>
          <w:szCs w:val="28"/>
        </w:rPr>
        <w:tab/>
      </w:r>
      <w:r w:rsidR="00346661">
        <w:rPr>
          <w:rFonts w:ascii="Times New Roman" w:hAnsi="Times New Roman"/>
          <w:sz w:val="28"/>
          <w:szCs w:val="28"/>
        </w:rPr>
        <w:tab/>
      </w:r>
      <w:r w:rsidR="00346661">
        <w:rPr>
          <w:rFonts w:ascii="Times New Roman" w:hAnsi="Times New Roman"/>
          <w:sz w:val="28"/>
          <w:szCs w:val="28"/>
        </w:rPr>
        <w:tab/>
      </w:r>
      <w:r w:rsidR="00346661">
        <w:rPr>
          <w:rFonts w:ascii="Times New Roman" w:hAnsi="Times New Roman"/>
          <w:sz w:val="28"/>
          <w:szCs w:val="28"/>
        </w:rPr>
        <w:tab/>
      </w:r>
      <w:r w:rsidR="00346661">
        <w:rPr>
          <w:rFonts w:ascii="Times New Roman" w:hAnsi="Times New Roman"/>
          <w:sz w:val="28"/>
          <w:szCs w:val="28"/>
        </w:rPr>
        <w:tab/>
        <w:t xml:space="preserve">        С.В. Гурьянов</w:t>
      </w:r>
    </w:p>
    <w:sectPr w:rsidR="008629FA" w:rsidRPr="00D12794" w:rsidSect="00346661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9382653"/>
      <w:docPartObj>
        <w:docPartGallery w:val="Page Numbers (Top of Page)"/>
        <w:docPartUnique/>
      </w:docPartObj>
    </w:sdtPr>
    <w:sdtEndPr/>
    <w:sdtContent>
      <w:p w14:paraId="1B278B5D" w14:textId="061CA8BF" w:rsidR="00346661" w:rsidRDefault="0034666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3251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85FEC"/>
    <w:rsid w:val="001E1F9F"/>
    <w:rsid w:val="002003DC"/>
    <w:rsid w:val="00203251"/>
    <w:rsid w:val="002B5CAC"/>
    <w:rsid w:val="0033636C"/>
    <w:rsid w:val="00346661"/>
    <w:rsid w:val="003E4257"/>
    <w:rsid w:val="003F3600"/>
    <w:rsid w:val="00473C02"/>
    <w:rsid w:val="00520CBF"/>
    <w:rsid w:val="008629FA"/>
    <w:rsid w:val="00987DB5"/>
    <w:rsid w:val="00A30AF1"/>
    <w:rsid w:val="00AC72C8"/>
    <w:rsid w:val="00B10ED9"/>
    <w:rsid w:val="00B25688"/>
    <w:rsid w:val="00C02849"/>
    <w:rsid w:val="00CD19C1"/>
    <w:rsid w:val="00D12794"/>
    <w:rsid w:val="00D67BD8"/>
    <w:rsid w:val="00DF7897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customStyle="1" w:styleId="ConsPlusNormal">
    <w:name w:val="ConsPlusNormal"/>
    <w:rsid w:val="003F3600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E191D830CA66FAD24E565A61CCC6B7D87786BB89B8DA7D50B4A430B913312A66FCB17A01B116527A56F26BE083F0798FBA47773AA07571B51FW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3E191D830CA66FAD24E565A61CCC6B7D87483B089B0DA7D50B4A430B913312A74FCE97602B1085B7F43A43AA6BD15W" TargetMode="Externa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F37CA38D79BD2C767B46D310E2D42D8BA440726911D8817320F4D522631E59789022EDA5E3D6DE02E12C822B05244AC023AF7B21541B73A834B83E6176Z6B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26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10</cp:revision>
  <dcterms:created xsi:type="dcterms:W3CDTF">2020-04-07T04:52:00Z</dcterms:created>
  <dcterms:modified xsi:type="dcterms:W3CDTF">2026-05-13T00:56:00Z</dcterms:modified>
</cp:coreProperties>
</file>